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Sarabun" w:cs="Sarabun" w:eastAsia="Sarabun" w:hAnsi="Sarabun"/>
          <w:b w:val="1"/>
          <w:color w:val="000000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6"/>
          <w:szCs w:val="36"/>
        </w:rPr>
        <w:drawing>
          <wp:inline distB="0" distT="0" distL="0" distR="0">
            <wp:extent cx="756000" cy="936000"/>
            <wp:effectExtent b="0" l="0" r="0" t="0"/>
            <wp:docPr descr="Logo, icon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Logo, icon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93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แบบฟอร์มแผนงานวิจัยและนวัตกรรมของหน่วยงาน (จัดทำเป็นแผนงาน 3-5 ปี)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งบประมาณเพื่อสนับสนุนงานมูลฐาน (Fundamental Fund)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จัดสรรงบประมาณจากกองทุนส่งเสริมวิทยาศาสตร์ วิจัยและนวัตกรรม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ปีงบประมาณ 2568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ชื่อหน่วยงาน.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Sarabun" w:cs="Sarabun" w:eastAsia="Sarabun" w:hAnsi="Sarabun"/>
          <w:b w:val="1"/>
          <w:color w:val="000000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ชื่อแผนงาน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    (ภาษาไทย)</w:t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    (ภาษาอังกฤษ)</w:t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    งบประมาณรวมของแผนงาน</w:t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.....................................บาท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    งบประมาณรวมของแผนงาน เฉพาะปีงบประมาณที่เสนอขอ</w:t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 บาท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Sarabun" w:cs="Sarabun" w:eastAsia="Sarabun" w:hAnsi="Sarabu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1. ผลที่คาดว่าจะได้รับสอดคล้องหรือสนับสนุนแผนแม่บทภายใต้ยุทธศาสตร์ชาติประเด็นใดมากที่สุด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ความมั่นคง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การต่างประเทศ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การเกษตร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อุตสาหกรรมและบริการแห่งอนาคต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การท่องเที่ยว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พื้นที่และเมืองน่าอยู่อัจฉริยะ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โครงสร้างพื้นฐาน ระบบโลจิสติกส์ และดิจิทัล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ผู้ประกอบการและวิสาหกิจขนาดกลางและขนาดย่อมยุคใหม่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เขตเศรษฐกิจพิเศษ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การปรับเปลี่ยนค่านิยมและวัฒนธรรม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ศักยภาพคนตลอดช่วงชีวิต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การพัฒนาการเรียนรู้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การเสริมสร้างให้คนไทยมีสุขภาวะที่ดี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ศักยภาพการกีฬา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พลังทางสังคม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เศรษฐกิจฐานราก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ความเสมอภาคและหลักประกันทางสังคม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การเติบโตอย่างยั่งยืน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การบริหารจัดการน้ำทั้งระบบ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การบริการประชาชนและประสิทธิภาพภาครัฐ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การต่อต้านการทุจริตและประพฤติมิชอบ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กฎหมายและกระบวนการยุติธรรม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การวิจัยและพัฒนานวัตกรรม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2. ผลที่คาดว่าจะได้รับสอดคล้องหรือสนับสนุน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highlight w:val="white"/>
          <w:rtl w:val="0"/>
        </w:rPr>
        <w:t xml:space="preserve">หมุดหมายใด ภายใต้แแผนพัฒนาเศรษฐกิจและสังคมแห่งชาติฉบับที่ 13 มากที่สุด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(Dropdown)  </w:t>
      </w:r>
    </w:p>
    <w:p w:rsidR="00000000" w:rsidDel="00000000" w:rsidP="00000000" w:rsidRDefault="00000000" w:rsidRPr="00000000" w14:paraId="00000028">
      <w:pPr>
        <w:spacing w:after="0" w:line="240" w:lineRule="auto"/>
        <w:ind w:firstLine="709"/>
        <w:jc w:val="both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1. มิติภาคการผลิตและบริการเป้าหมาย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ไทยเป็นประเทศชั้นนำด้านสินค้าเกษตรและเกษตรแปรรูปมูลค่าสูง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ไทยเป็นจุดหมายของการท่องเที่ยวที่เน้นคุณภาพและความยั่งยืน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ไทยเป็นฐานการผลิตรถยนต์ไฟฟ้าของอาเซียน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ไทยเป็นศูนย์กลางทางการแพทย์และสุขภาพมูลค่าสูง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ไทยเป็นประตูการค้าการลงทุนและยุทธศาสตร์ทางโลจิสติกส์ที่สำคัญของภูมิภาค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ไทยเป็นศูนย์กลางด้านดิจิทัลและอุตสาหกรรมอิเล็กทรอนิกส์อัจฉริยะของอาเซียน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709"/>
        <w:jc w:val="both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2. มิติโอกาสและความเสมอภาค ทางเศรษฐกิจและสังคม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ไทยมีวิสาหกิจขนาดกลางและขนาดย่อมที่เข้มแข็ง มีศักยภาพสูง และสามารถแข่งขันได้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ไทยมีพื้นที่และเมืองอัจฉริยะที่น่าอยู่ ปลอดภัย เติบโตได้อย่างยั่งยืน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ไทยมีความยากจนข้ามรุ่นลดลงและคนไทยทุกคน มีความคุ้มครองทางสังคมที่เพียงพอ</w:t>
      </w:r>
    </w:p>
    <w:p w:rsidR="00000000" w:rsidDel="00000000" w:rsidP="00000000" w:rsidRDefault="00000000" w:rsidRPr="00000000" w14:paraId="00000034">
      <w:pPr>
        <w:spacing w:after="0" w:line="240" w:lineRule="auto"/>
        <w:ind w:left="720" w:firstLine="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เหมาะสม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firstLine="720"/>
        <w:jc w:val="both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3. มิติความยั่งยืนของทรัพยากรธรรมชาติและสิ่งแวดล้อม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ไทยมีเศรษฐกิจหมุนเวียนและสังคมคาร์บอนต่ำ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ไทยสามารถลดความเสี่ยงและผลกระทบ จากภัยธรรมชาติและการเปลี่ยนแปลง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สภาพภูมิอากาศ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708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firstLine="720"/>
        <w:jc w:val="both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4. มิติปัจจัยผลักดันการพลิกโฉมประเทศ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ไทยมีกำลังคนสมรรถนะสูง มุ่งเรียนรู้อย่างต่อเนื่อง ตอบโจทย์การพัฒนาแห่งอนาคต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ไทยมีภาครัฐที่ทันสมัย มีประสิทธิภาพ และตอบโจทย์ประชาชน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Sarabun" w:cs="Sarabun" w:eastAsia="Sarabun" w:hAnsi="Sarabu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3. ผลที่คาดว่าจะได้รับสอดคล้องหรือสนับสนุนยุทธศาสตร์ใดมากที่สุด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(Dropdown)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ยุทธศาสตร์ที่ 1 ด้านการพัฒนาเศรษฐกิจไทยด้วยเศรษฐกิจสร้างคุณค่าและเศรษฐกิจสร้างสรรค์ ให้มี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ความสามารถในการแข่งขัน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และพึ่งพาตนเองได้อย่างยั่งยืน พร้อมสู่อนาคต โดยใช้วิทยาศาสตร์ การวิจัยและนวัตกรรม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fdfdfd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ยุทธศาสตร์ที่ 2 ด้านการ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ยกระดับสังคมและสิ่งแวดล้อม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ยุทธศาสตร์ที่ 3 ด้านการ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พัฒนาวิทยาศาสตร์ เทคโนโลยี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การวิจัยและนวัตกรรมระดับขั้นแนวหน้าที่ก้าวหน้าล้ำยุค เพื่อสร้างโอกาสใหม่และความพร้อมของประเทศในอนาคต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ยุทธศาสตร์ที่ 4 ด้านการ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พัฒนากำลังคน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และสถาบันด้านวิทยาศาสตร์ วิจัยและนวัตกรรม ให้เป็นฐานการขับเคลื่อนการพัฒนาเศรษฐกิจและสังคมของประเทศแบบก้าวกระโดดและอย่างยั่งยืน โดยใช้วิทยาศาสตร์ การวิจัยและนวัตกรรม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Sarabun" w:cs="Sarabun" w:eastAsia="Sarabun" w:hAnsi="Sarabu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4. ความสอดคล้องกับยุทธศาสตร์ด้านการวิจัยและพัฒนานวัตกรรมของหน่วยงาน..................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(Dropdown) 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Sarabun" w:cs="Sarabun" w:eastAsia="Sarabun" w:hAnsi="Sarabu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46"/>
        <w:jc w:val="both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5. ความสอดคล้องกับเป้าประสงค์ของหน่วยงาน    .........................................................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(Dropdown)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46"/>
        <w:jc w:val="both"/>
        <w:rPr>
          <w:rFonts w:ascii="Sarabun" w:cs="Sarabun" w:eastAsia="Sarabun" w:hAnsi="Sarabu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46"/>
        <w:jc w:val="both"/>
        <w:rPr>
          <w:rFonts w:ascii="Sarabun" w:cs="Sarabun" w:eastAsia="Sarabun" w:hAnsi="Sarabu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46"/>
        <w:jc w:val="both"/>
        <w:rPr>
          <w:rFonts w:ascii="Sarabun" w:cs="Sarabun" w:eastAsia="Sarabun" w:hAnsi="Sarabu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46"/>
        <w:jc w:val="both"/>
        <w:rPr>
          <w:rFonts w:ascii="Sarabun" w:cs="Sarabun" w:eastAsia="Sarabun" w:hAnsi="Sarabu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6. ตัวชี้วัดเป้าหมาย (OKR ของแผนงาน ทั้งเชิงคุณภาพ และเชิงปริมาณ) ที่สอดคล้องกับยุทธศาสตร์ด้านการวิจัยและพัฒนานวัตกรรมของหน่วยงาน ในปีงบประมาณที่เสนอขอ พร้อมทั้งระบุค่าเป้าหมาย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jc w:val="both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ตัวชี้วัดเป้าหมาย...........................................................................................................................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ab/>
        <w:t xml:space="preserve">เชิงปริมาณ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ab/>
        <w:tab/>
        <w:t xml:space="preserve">จำนวน...................................</w:t>
        <w:tab/>
        <w:t xml:space="preserve">หน่วยนับ.............................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ab/>
        <w:t xml:space="preserve">เชิงคุณภาพ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28"/>
          <w:szCs w:val="28"/>
          <w:rtl w:val="0"/>
        </w:rPr>
        <w:tab/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ab/>
        <w:t xml:space="preserve">ค่าเป้าหมาย.....................................................................................................................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หมายเหตุ :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ตัวชี้วัดเป้าหมาย  หมายถึง สิ่งที่จะเป็นตัวบ่งชี้ว่าหน่วยงานสามารถปฏิบัติงานบรรลุเป้าประสงค์ที่วางไว้ได้หรือไม่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ค่าเป้าหมาย หมายถึง ตัวเลข หรือค่าของตัวชี้วัดความสำเร็จ ที่หน่วยงานต้องการบรรลุขั้นตอนนี้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ลักษณะแผนงาน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ab/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O แผนงานใหม่</w:t>
        <w:tab/>
        <w:tab/>
        <w:t xml:space="preserve">O แผนงานต่อเนื่อง</w:t>
      </w:r>
    </w:p>
    <w:p w:rsidR="00000000" w:rsidDel="00000000" w:rsidP="00000000" w:rsidRDefault="00000000" w:rsidRPr="00000000" w14:paraId="00000058">
      <w:pPr>
        <w:spacing w:after="0" w:line="240" w:lineRule="auto"/>
        <w:ind w:right="318"/>
        <w:jc w:val="both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เริ่มปีงบประมาณ ...................................... สิ้นสุดปีงบประมาณ.......................................</w:t>
      </w:r>
    </w:p>
    <w:p w:rsidR="00000000" w:rsidDel="00000000" w:rsidP="00000000" w:rsidRDefault="00000000" w:rsidRPr="00000000" w14:paraId="00000059">
      <w:pPr>
        <w:spacing w:after="0" w:line="240" w:lineRule="auto"/>
        <w:ind w:right="318"/>
        <w:jc w:val="both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แผนงานปีที่............................................... ระยะเวลาตลอดแผนงาน ................. ปี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ใส่รหัสแผนงานต่อเนื่อง (ปีก่อนหน้า).................... 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Sarabun" w:cs="Sarabun" w:eastAsia="Sarabun" w:hAnsi="Sarabu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หมายเหตุ 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แผนงานใหม่ คือแผนงานที่เริ่มดำเนินการในปีที่เสนอขอ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แผนงานต่อเนื่อง คือแผนงานที่ดำเนินการต่อเนื่องจากปีงบประมาณที่ผ่านมา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Sarabun" w:cs="Sarabun" w:eastAsia="Sarabun" w:hAnsi="Sarabu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284"/>
        </w:tabs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ชื่อผู้อำนวยการแผนงาน (ผู้รับผิดชอบแผนงาน)</w:t>
      </w:r>
    </w:p>
    <w:tbl>
      <w:tblPr>
        <w:tblStyle w:val="Table1"/>
        <w:tblW w:w="901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2259"/>
        <w:gridCol w:w="2257"/>
        <w:gridCol w:w="2662"/>
        <w:tblGridChange w:id="0">
          <w:tblGrid>
            <w:gridCol w:w="1838"/>
            <w:gridCol w:w="2259"/>
            <w:gridCol w:w="2257"/>
            <w:gridCol w:w="2662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1">
            <w:pPr>
              <w:tabs>
                <w:tab w:val="left" w:leader="none" w:pos="284"/>
              </w:tabs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ชื่อ-สกุล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2">
            <w:pPr>
              <w:tabs>
                <w:tab w:val="left" w:leader="none" w:pos="284"/>
              </w:tabs>
              <w:jc w:val="center"/>
              <w:rPr>
                <w:rFonts w:ascii="Sarabun" w:cs="Sarabun" w:eastAsia="Sarabun" w:hAnsi="Sarabun"/>
                <w:b w:val="1"/>
                <w:strike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สังกัด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3">
            <w:pPr>
              <w:tabs>
                <w:tab w:val="left" w:leader="none" w:pos="284"/>
              </w:tabs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หมายเลขโทรศัพท์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4">
            <w:pPr>
              <w:tabs>
                <w:tab w:val="left" w:leader="none" w:pos="284"/>
              </w:tabs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อีเมล</w:t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tabs>
                <w:tab w:val="left" w:leader="none" w:pos="284"/>
              </w:tabs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leader="none" w:pos="284"/>
              </w:tabs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leader="none" w:pos="284"/>
              </w:tabs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leader="none" w:pos="284"/>
              </w:tabs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รายละเอียดแผนงาน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1. หลักการและเหตุผลของแผนงานเป็นภาพรวมที่มุ่งเน้นในภาพยุทธศาสตร์หน่วยงาน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Sarabun" w:cs="Sarabun" w:eastAsia="Sarabun" w:hAnsi="Sarabun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Sarabun" w:cs="Sarabun" w:eastAsia="Sarabun" w:hAnsi="Sarabun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2. กรอบแนวคิด/แนวทางการดำเนินงาน (Framework/Approach)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19"/>
        </w:tabs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(นิยาม กรอบแนวคิด/แนวทางการดำเนินงาน (Framework/Approach) หมายถึง การประมวล ความคิดรวบยอดของแผนงานที่แสดงความเกี่ยวข้องระหว่างโครงการภายใต้แผนงาน และแนวทางการดำเนินงาน เพื่อนำไปสู่ผลลัพธ์สุดท้ายของแผนงาน)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19"/>
        </w:tabs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3. หัวข้อ ประเด็นและขอบเขตของแผนงาน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Sarabun" w:cs="Sarabun" w:eastAsia="Sarabun" w:hAnsi="Sarabu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4. เป้าหมายสุดท้ายเมื่อสิ้นสุดการดำเนินงานของแผนงาน 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(นิยาม เป้าหมายสุดท้าย หมายถึง สิ่งที่คาดหวังเมื่อสิ้นสุดการดำเนินงานของแผนงานในปีสุดท้าย)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Sarabun" w:cs="Sarabun" w:eastAsia="Sarabun" w:hAnsi="Sarabu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5. ตัวชี้วัดความสำเร็จเมื่อสิ้นสุดแผนงาน </w:t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(นิยาม ตัวชี้วัดความสำเร็จ หมายถึง สิ่งที่จะเป็นตัวบ่งชี้ว่าแผนงานนั้นสามารถปฏิบัติงานบรรลุตามเป้าหมายที่วางไว้ได้หรือไม่)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Sarabun" w:cs="Sarabun" w:eastAsia="Sarabun" w:hAnsi="Sarabu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6. เป้าหมายรายปีในกรณีที่ดำเนินการหลายปี (ระบุเป้าหมายทุกปีของแผนงาน) </w:t>
      </w:r>
    </w:p>
    <w:p w:rsidR="00000000" w:rsidDel="00000000" w:rsidP="00000000" w:rsidRDefault="00000000" w:rsidRPr="00000000" w14:paraId="00000079">
      <w:pPr>
        <w:spacing w:after="0" w:lineRule="auto"/>
        <w:jc w:val="both"/>
        <w:rPr>
          <w:rFonts w:ascii="Sarabun" w:cs="Sarabun" w:eastAsia="Sarabun" w:hAnsi="Sarabun"/>
          <w:color w:val="000000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(ขอให้ระบุเป้าหมายรายปีที่สอดคล้องกับเป้าประสงค์ และตัวชี้วัดเป้าหมาย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ของหน่วยงาน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โดยควรเป็นเป้าหมายที่ชัดเจนและวัดได้ ที่แสดงให้เห็นถึงความคืบหน้าและจุดสำเร็จในการดำเนินงานแต่ละขั้น ที่จะนำไปสู่เป้าหมายสุดท้ายที่คาดไว้เมื่อสิ้นสุดการดำเนินงานของแผนงาน)</w:t>
      </w:r>
      <w:r w:rsidDel="00000000" w:rsidR="00000000" w:rsidRPr="00000000">
        <w:rPr>
          <w:rtl w:val="0"/>
        </w:rPr>
      </w:r>
    </w:p>
    <w:tbl>
      <w:tblPr>
        <w:tblStyle w:val="Table2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2409"/>
        <w:gridCol w:w="5245"/>
        <w:tblGridChange w:id="0">
          <w:tblGrid>
            <w:gridCol w:w="1555"/>
            <w:gridCol w:w="2409"/>
            <w:gridCol w:w="5245"/>
          </w:tblGrid>
        </w:tblGridChange>
      </w:tblGrid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ปีงบประมาณ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เป้าหมายรายปี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รายละเอียดสิ่งที่จะส่งมอบรายปี 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(หากสามารถระบุจำนวนได้ขอให้ระบุด้วย)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Sarabun" w:cs="Sarabun" w:eastAsia="Sarabun" w:hAnsi="Sarabun"/>
                <w:color w:val="000000"/>
                <w:sz w:val="32"/>
                <w:szCs w:val="3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rFonts w:ascii="Sarabun" w:cs="Sarabun" w:eastAsia="Sarabun" w:hAnsi="Sarabun"/>
                <w:color w:val="000000"/>
                <w:sz w:val="32"/>
                <w:szCs w:val="3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0" w:lineRule="auto"/>
        <w:jc w:val="both"/>
        <w:rPr>
          <w:rFonts w:ascii="Sarabun" w:cs="Sarabun" w:eastAsia="Sarabun" w:hAnsi="Sarabu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jc w:val="both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7. ชื่อโครงการและงบประมาณภายใต้แผนงานในปีที่เสนอขอ โดยเรียงลำดับความสำคัญของโครงการจากมากไปน้อย </w:t>
      </w:r>
      <w:r w:rsidDel="00000000" w:rsidR="00000000" w:rsidRPr="00000000">
        <w:rPr>
          <w:rFonts w:ascii="Sarabun" w:cs="Sarabun" w:eastAsia="Sarabun" w:hAnsi="Sarabun"/>
          <w:i w:val="1"/>
          <w:sz w:val="24"/>
          <w:szCs w:val="24"/>
          <w:rtl w:val="0"/>
        </w:rPr>
        <w:t xml:space="preserve">(หน่วยงานสามารถเลือกนำเข้า-นำออกโครงการ เฉพาะสถานะโครงการผู้ประสานหน่วยงานกำลังตรวจสอบ)</w:t>
      </w:r>
      <w:r w:rsidDel="00000000" w:rsidR="00000000" w:rsidRPr="00000000">
        <w:rPr>
          <w:rtl w:val="0"/>
        </w:rPr>
      </w:r>
    </w:p>
    <w:tbl>
      <w:tblPr>
        <w:tblStyle w:val="Table3"/>
        <w:tblW w:w="9213.999999999998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5244"/>
        <w:gridCol w:w="2977"/>
        <w:tblGridChange w:id="0">
          <w:tblGrid>
            <w:gridCol w:w="993"/>
            <w:gridCol w:w="5244"/>
            <w:gridCol w:w="297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ชื่อโครงการ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งบประมาณของโครงการ (บาท)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งบประมาณรวมทุกโครงการ (บาท)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0" w:lineRule="auto"/>
        <w:jc w:val="both"/>
        <w:rPr>
          <w:rFonts w:ascii="Sarabun" w:cs="Sarabun" w:eastAsia="Sarabun" w:hAnsi="Sarabu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8. งบประมาณของแผนงาน </w:t>
      </w:r>
    </w:p>
    <w:p w:rsidR="00000000" w:rsidDel="00000000" w:rsidP="00000000" w:rsidRDefault="00000000" w:rsidRPr="00000000" w14:paraId="00000094">
      <w:pPr>
        <w:spacing w:after="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8.1 รายละเอียดประมาณการงบประมาณตลอดแผนงาน </w:t>
      </w:r>
    </w:p>
    <w:p w:rsidR="00000000" w:rsidDel="00000000" w:rsidP="00000000" w:rsidRDefault="00000000" w:rsidRPr="00000000" w14:paraId="00000095">
      <w:pPr>
        <w:spacing w:after="0" w:lineRule="auto"/>
        <w:ind w:left="720" w:firstLine="0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i w:val="1"/>
          <w:sz w:val="28"/>
          <w:szCs w:val="28"/>
          <w:rtl w:val="0"/>
        </w:rPr>
        <w:t xml:space="preserve">(ระบบจะสรุปข้อมูลระดับโครงการที่ถูกเลือกภายใต้แผนงาน (ตารางที่ 7) มาแสดงผล)</w:t>
      </w: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2"/>
        <w:gridCol w:w="5528"/>
        <w:tblGridChange w:id="0">
          <w:tblGrid>
            <w:gridCol w:w="4112"/>
            <w:gridCol w:w="552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ปีงบประมาณ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งบประมาณที่เสนอขอ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8.2 แสดงงบประมาณรวมของแผนงานในปีที่เสนอขอ (2568) </w:t>
      </w:r>
    </w:p>
    <w:p w:rsidR="00000000" w:rsidDel="00000000" w:rsidP="00000000" w:rsidRDefault="00000000" w:rsidRPr="00000000" w14:paraId="0000009F">
      <w:pPr>
        <w:spacing w:after="0" w:lineRule="auto"/>
        <w:ind w:firstLine="720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i w:val="1"/>
          <w:sz w:val="28"/>
          <w:szCs w:val="28"/>
          <w:rtl w:val="0"/>
        </w:rPr>
        <w:t xml:space="preserve">(ระบบจะสรุปข้อมูลระดับโครงการที่ถูกเลือกภายใต้แผนงาน (ตารางที่ 7) มาแสดงผล)</w:t>
      </w: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2"/>
        <w:gridCol w:w="5528"/>
        <w:tblGridChange w:id="0">
          <w:tblGrid>
            <w:gridCol w:w="4112"/>
            <w:gridCol w:w="552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หมวดงบประมาณ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จำแนกตามประเภทค่าใช้จ่าย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งบประมาณ (บาท)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1. ค่าจ้าง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2. ค่าดำเนินงาน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   2.1 ค่าใช้สอย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   2.2 ค่าวัสดุ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   2.3 ค่าสาธารณูปโภค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   2.4 ค่าเดินทางต่างประเทศ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   2.5 ค่าซ่อมแซมครุภัณฑ์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jc w:val="both"/>
              <w:rPr>
                <w:rFonts w:ascii="Sarabun" w:cs="Sarabun" w:eastAsia="Sarabun" w:hAnsi="Sarabun"/>
                <w:sz w:val="30"/>
                <w:szCs w:val="30"/>
                <w:highlight w:val="yellow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3. ครุภัณฑ์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รวม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การตั้งงบประมาณให้เป็นไปตาม ประกาศ กสว. เรื่อง หลักเกณฑ์การจัดทําคําของบประมาณและการจัดสรรงบประมาณของหน่วยงานในระบบวิจัยและนวัตกรรม</w:t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851" w:top="851" w:left="1440" w:right="13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/>
  <w:font w:name="Cordia New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ordia New" w:cs="Cordia New" w:eastAsia="Cordia New" w:hAnsi="Cordia New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ordia New" w:cs="Cordia New" w:eastAsia="Cordia New" w:hAnsi="Cordia New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ordia New" w:cs="Cordia New" w:eastAsia="Cordia New" w:hAnsi="Cordia New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ordia New" w:cs="Cordia New" w:eastAsia="Cordia New" w:hAnsi="Cordia New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Cordia New" w:cs="Cordia New" w:eastAsia="Cordia New" w:hAnsi="Cordia New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