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5B" w:rsidRPr="00DA3773" w:rsidRDefault="00A03E6B" w:rsidP="00125DD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3pt;margin-top:-49.5pt;width:75.4pt;height:25.85pt;z-index:251660288;mso-width-relative:margin;mso-height-relative:margin">
            <v:textbox>
              <w:txbxContent>
                <w:p w:rsidR="00125DD0" w:rsidRPr="00125DD0" w:rsidRDefault="00125DD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แบบ  ว.๐๓</w:t>
                  </w:r>
                </w:p>
              </w:txbxContent>
            </v:textbox>
          </v:shape>
        </w:pict>
      </w:r>
      <w:r w:rsidR="00125DD0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แบบ</w:t>
      </w:r>
      <w:r w:rsidR="00D9045B" w:rsidRPr="00DA377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การจัดทำรายงานการวิจัยฉบับสมบูรณ์</w:t>
      </w:r>
    </w:p>
    <w:p w:rsidR="00D9045B" w:rsidRPr="00DA3773" w:rsidRDefault="00DA3773" w:rsidP="00125DD0">
      <w:p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๑</w:t>
      </w:r>
      <w:r w:rsidR="00D9045B" w:rsidRPr="00DA3773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ส่วนประกอบตอนต้น</w:t>
      </w:r>
    </w:p>
    <w:p w:rsidR="00D9045B" w:rsidRPr="00DA3773" w:rsidRDefault="00125DD0" w:rsidP="00125DD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๑.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๑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หน้าปก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(Cover) 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ระบุคำว่า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“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รายงานการวิจัย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” 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และชื่อเรื่องเป็นภาษาไทย</w:t>
      </w:r>
    </w:p>
    <w:p w:rsidR="00D9045B" w:rsidRPr="00DA3773" w:rsidRDefault="00D9045B" w:rsidP="00D9045B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DA3773">
        <w:rPr>
          <w:rFonts w:ascii="TH SarabunPSK" w:eastAsia="CordiaNew" w:hAnsi="TH SarabunPSK" w:cs="TH SarabunPSK"/>
          <w:sz w:val="32"/>
          <w:szCs w:val="32"/>
          <w:cs/>
        </w:rPr>
        <w:t>และภาษาอังกฤษ</w:t>
      </w:r>
      <w:r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พร้อมทั้งชื่อผู้วิจัย</w:t>
      </w:r>
    </w:p>
    <w:p w:rsidR="00D9045B" w:rsidRPr="00DA3773" w:rsidRDefault="00125DD0" w:rsidP="00125DD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๑.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๒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กิตติกรรมประกาศ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>(</w:t>
      </w:r>
      <w:proofErr w:type="spellStart"/>
      <w:r w:rsidR="00D9045B" w:rsidRPr="00DA3773">
        <w:rPr>
          <w:rFonts w:ascii="TH SarabunPSK" w:eastAsia="CordiaNew" w:hAnsi="TH SarabunPSK" w:cs="TH SarabunPSK"/>
          <w:sz w:val="32"/>
          <w:szCs w:val="32"/>
        </w:rPr>
        <w:t>Accknowledgement</w:t>
      </w:r>
      <w:proofErr w:type="spellEnd"/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)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ในการได้รับทุนอุดหนุนการวิจัย</w:t>
      </w:r>
    </w:p>
    <w:p w:rsidR="00D9045B" w:rsidRPr="00DA3773" w:rsidRDefault="00D9045B" w:rsidP="00D9045B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DA3773">
        <w:rPr>
          <w:rFonts w:ascii="TH SarabunPSK" w:eastAsia="CordiaNew" w:hAnsi="TH SarabunPSK" w:cs="TH SarabunPSK"/>
          <w:sz w:val="32"/>
          <w:szCs w:val="32"/>
          <w:cs/>
        </w:rPr>
        <w:t>จาก</w:t>
      </w:r>
      <w:r w:rsidR="00125DD0">
        <w:rPr>
          <w:rFonts w:ascii="TH SarabunPSK" w:eastAsia="CordiaNew" w:hAnsi="TH SarabunPSK" w:cs="TH SarabunPSK" w:hint="cs"/>
          <w:sz w:val="32"/>
          <w:szCs w:val="32"/>
          <w:cs/>
        </w:rPr>
        <w:t xml:space="preserve">หน่วยงานใด </w:t>
      </w:r>
      <w:r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พร้อมทั้งระบุชื่อประเภททุนและปีงบประมาณที่ได้รับทุน</w:t>
      </w:r>
      <w:r w:rsidR="00125DD0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และปีที่พิมพ์</w:t>
      </w:r>
    </w:p>
    <w:p w:rsidR="00D9045B" w:rsidRPr="00DA3773" w:rsidRDefault="00125DD0" w:rsidP="00125DD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๑.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๓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บทคัดย่อภาษาไทยและบทคัดย่อภาษาอังกฤษ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(Abstract)</w:t>
      </w:r>
    </w:p>
    <w:p w:rsidR="00D9045B" w:rsidRPr="00DA3773" w:rsidRDefault="00125DD0" w:rsidP="00125DD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๑.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๔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สารบัญเรื่อง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(</w:t>
      </w:r>
      <w:proofErr w:type="spellStart"/>
      <w:r w:rsidR="00D9045B" w:rsidRPr="00DA3773">
        <w:rPr>
          <w:rFonts w:ascii="TH SarabunPSK" w:eastAsia="CordiaNew" w:hAnsi="TH SarabunPSK" w:cs="TH SarabunPSK"/>
          <w:sz w:val="32"/>
          <w:szCs w:val="32"/>
        </w:rPr>
        <w:t>Tabel</w:t>
      </w:r>
      <w:proofErr w:type="spellEnd"/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of Contents)</w:t>
      </w:r>
    </w:p>
    <w:p w:rsidR="00D9045B" w:rsidRPr="00DA3773" w:rsidRDefault="00125DD0" w:rsidP="00125DD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๑.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๕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สารบัญตาราง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(List of tables)</w:t>
      </w:r>
    </w:p>
    <w:p w:rsidR="00D9045B" w:rsidRPr="00DA3773" w:rsidRDefault="00125DD0" w:rsidP="00125DD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๑.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๖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สารบัญภาพ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(List of Illustrations)</w:t>
      </w:r>
    </w:p>
    <w:p w:rsidR="00D9045B" w:rsidRPr="00DA3773" w:rsidRDefault="00125DD0" w:rsidP="00125DD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๑.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๗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คำอธิบายสัญลักษณ์และคำย่อที่ใช้ในการวิจัย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>(List of Abbreviations)</w:t>
      </w:r>
    </w:p>
    <w:p w:rsidR="00D9045B" w:rsidRPr="00DA3773" w:rsidRDefault="00DA3773" w:rsidP="00D9045B">
      <w:p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๒</w:t>
      </w:r>
      <w:r w:rsidR="00D9045B" w:rsidRPr="00DA3773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ส่วนประกอบเนื้อเรื่อง</w:t>
      </w:r>
    </w:p>
    <w:p w:rsidR="00D9045B" w:rsidRPr="00DA3773" w:rsidRDefault="008A3A13" w:rsidP="008A3A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๒.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๑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บทนำ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(Introduction)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ระบุถึงเนื้อหาของเรื่องที่เคยมีผู้ทำการวิจัยมาก่อนความสำคัญและที่มาของปัญหา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วัตถุประสงค์และขอบเขตการวิจัย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วิธีดำเนินการวิจัยโดยสรุป</w:t>
      </w:r>
      <w:r>
        <w:rPr>
          <w:rFonts w:ascii="TH SarabunPSK" w:eastAsia="CordiaNew-Bold" w:hAnsi="TH SarabunPSK" w:cs="TH SarabunPSK"/>
          <w:sz w:val="32"/>
          <w:szCs w:val="32"/>
        </w:rPr>
        <w:t xml:space="preserve"> 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ทฤษฎีและ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/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หรือแนวความคิดที่นำมาใช้ในการวิจัย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ประโยชน์ที่คาดว่าจะได้รับ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ฯลฯ</w:t>
      </w:r>
    </w:p>
    <w:p w:rsidR="00D9045B" w:rsidRPr="00DA3773" w:rsidRDefault="008A3A13" w:rsidP="008A3A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๒.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๒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เนื้อเรื่อง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(Main body)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ระบุรายละเอียดเกี่ยวกับวิธีดำเนินการวิจัย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>(Material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&amp; Method)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ผลการวิจัย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(Result)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ฯลฯ</w:t>
      </w:r>
    </w:p>
    <w:p w:rsidR="00D9045B" w:rsidRPr="00DA3773" w:rsidRDefault="008A3A13" w:rsidP="008A3A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๒.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๓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ข้อวิจารณ์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(Discussion)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ที่ได้นำผลการทดลอง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>(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ผลการวิจัย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ที่ได้ในข้อ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๒.๒ 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มากล่าวทั้งหมด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>(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ทั้งที่เป็นและไม่เป็นไปตามสมมติฐานที่ตั้งไว้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>)</w:t>
      </w:r>
    </w:p>
    <w:p w:rsidR="00D9045B" w:rsidRPr="00DA3773" w:rsidRDefault="008A3A13" w:rsidP="008A3A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๒.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๔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สรุปและข้อเสนอแนะ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(Conclusion and recommendation) 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โดยสรุปเรื่อง</w:t>
      </w:r>
    </w:p>
    <w:p w:rsidR="00D9045B" w:rsidRPr="00DA3773" w:rsidRDefault="00D9045B" w:rsidP="00D9045B">
      <w:p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sz w:val="32"/>
          <w:szCs w:val="32"/>
        </w:rPr>
      </w:pPr>
      <w:r w:rsidRPr="00DA3773">
        <w:rPr>
          <w:rFonts w:ascii="TH SarabunPSK" w:eastAsia="CordiaNew-Bold" w:hAnsi="TH SarabunPSK" w:cs="TH SarabunPSK"/>
          <w:sz w:val="32"/>
          <w:szCs w:val="32"/>
          <w:cs/>
        </w:rPr>
        <w:t>ราวในการวิจัยพร้อมทั้งเสนอแนะเกี่ยวกับการวิจัยในขั้นต่อไป</w:t>
      </w:r>
      <w:r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DA3773">
        <w:rPr>
          <w:rFonts w:ascii="TH SarabunPSK" w:eastAsia="CordiaNew-Bold" w:hAnsi="TH SarabunPSK" w:cs="TH SarabunPSK"/>
          <w:sz w:val="32"/>
          <w:szCs w:val="32"/>
          <w:cs/>
        </w:rPr>
        <w:t>ตลอดจนประโยชน์ในทางประยุกต์</w:t>
      </w:r>
    </w:p>
    <w:p w:rsidR="00D9045B" w:rsidRPr="00DA3773" w:rsidRDefault="00D9045B" w:rsidP="00D9045B">
      <w:p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sz w:val="32"/>
          <w:szCs w:val="32"/>
        </w:rPr>
      </w:pPr>
      <w:r w:rsidRPr="00DA3773">
        <w:rPr>
          <w:rFonts w:ascii="TH SarabunPSK" w:eastAsia="CordiaNew-Bold" w:hAnsi="TH SarabunPSK" w:cs="TH SarabunPSK"/>
          <w:sz w:val="32"/>
          <w:szCs w:val="32"/>
          <w:cs/>
        </w:rPr>
        <w:t>ของผลงานวิจัยที่ได้</w:t>
      </w:r>
    </w:p>
    <w:p w:rsidR="00D9045B" w:rsidRPr="00DA3773" w:rsidRDefault="00DA3773" w:rsidP="00D9045B">
      <w:p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๓</w:t>
      </w:r>
      <w:r w:rsidR="00D9045B" w:rsidRPr="00DA3773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ส่วนประกอบตอนท้าย</w:t>
      </w:r>
    </w:p>
    <w:p w:rsidR="00D9045B" w:rsidRPr="00DA3773" w:rsidRDefault="008A3A13" w:rsidP="008A3A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๓.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๑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บรรณานุกรม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(Bibliography)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ระบุรายชื่อเอกสารอ้างอิงโดยเรียงลำดับเอกสารอ้างอิงภาษาไทยก่อนแล้วตามด้วยเอกสารภาษาต่างประเทศ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ทั้งนี้ให้เรียงตามลำดับอักษร</w:t>
      </w:r>
    </w:p>
    <w:p w:rsidR="00D9045B" w:rsidRPr="00DA3773" w:rsidRDefault="008A3A13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๓.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๒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ภาคผนวก</w:t>
      </w:r>
      <w:r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(Appendix) 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ถ้ามี</w:t>
      </w:r>
    </w:p>
    <w:p w:rsidR="00C9481D" w:rsidRDefault="008A3A13" w:rsidP="00C948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๓.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๓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ประวัตินักวิจัยและคณะ</w:t>
      </w:r>
      <w:r w:rsidR="00D9045B" w:rsidRPr="00DA3773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-Bold" w:hAnsi="TH SarabunPSK" w:cs="TH SarabunPSK"/>
          <w:sz w:val="32"/>
          <w:szCs w:val="32"/>
          <w:cs/>
        </w:rPr>
        <w:t>พร้อมหน่วยงานสังกัด</w:t>
      </w:r>
    </w:p>
    <w:p w:rsidR="00D9045B" w:rsidRPr="00C9481D" w:rsidRDefault="00D9045B" w:rsidP="00C948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A377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คำแนะนำในการเขียนบทคัดย่อ</w:t>
      </w:r>
    </w:p>
    <w:p w:rsidR="00D9045B" w:rsidRPr="00DA3773" w:rsidRDefault="00D9045B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DA3773">
        <w:rPr>
          <w:rFonts w:ascii="TH SarabunPSK" w:eastAsia="CordiaNew" w:hAnsi="TH SarabunPSK" w:cs="TH SarabunPSK"/>
          <w:sz w:val="32"/>
          <w:szCs w:val="32"/>
          <w:cs/>
        </w:rPr>
        <w:t>ผู้วิจัยต้องเขียนบทคัดย่อ</w:t>
      </w:r>
      <w:r w:rsidR="00C9481D">
        <w:rPr>
          <w:rFonts w:ascii="TH SarabunPSK" w:eastAsia="CordiaNew" w:hAnsi="TH SarabunPSK" w:cs="TH SarabunPSK" w:hint="cs"/>
          <w:sz w:val="32"/>
          <w:szCs w:val="32"/>
          <w:cs/>
        </w:rPr>
        <w:t>โดย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ให้จัดทำบทคัดย่อภาษาไทยและภาษาอังกฤษ</w:t>
      </w:r>
      <w:r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C9481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โดยมีรายละเอียดดังนี้</w:t>
      </w:r>
    </w:p>
    <w:p w:rsidR="00D9045B" w:rsidRPr="00DA3773" w:rsidRDefault="00D9045B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DA3773">
        <w:rPr>
          <w:rFonts w:ascii="TH SarabunPSK" w:eastAsia="CordiaNew" w:hAnsi="TH SarabunPSK" w:cs="TH SarabunPSK"/>
          <w:sz w:val="32"/>
          <w:szCs w:val="32"/>
        </w:rPr>
        <w:t xml:space="preserve">-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ปัญหา</w:t>
      </w:r>
      <w:r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C9481D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วัตถุประสงค์</w:t>
      </w:r>
      <w:r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C9481D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และวิธีดำเนินการโดยสังเขป</w:t>
      </w:r>
    </w:p>
    <w:p w:rsidR="00D9045B" w:rsidRPr="00DA3773" w:rsidRDefault="00D9045B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DA3773">
        <w:rPr>
          <w:rFonts w:ascii="TH SarabunPSK" w:eastAsia="CordiaNew" w:hAnsi="TH SarabunPSK" w:cs="TH SarabunPSK"/>
          <w:sz w:val="32"/>
          <w:szCs w:val="32"/>
        </w:rPr>
        <w:t xml:space="preserve">-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ผลของการศึกษาค้นคว้า</w:t>
      </w:r>
      <w:r w:rsidR="00C9481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ได้แก่</w:t>
      </w:r>
      <w:r w:rsidR="00C9481D"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การเสนอคำตอบให้แก่หัวข้อปัญหาที่ทำการศึกษาค้นคว้า</w:t>
      </w:r>
      <w:r w:rsidR="00C9481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และการค้นพบตลอดจนข้อเสนอแนะ</w:t>
      </w:r>
      <w:r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C9481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</w:rPr>
        <w:t>(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ถ้ามี</w:t>
      </w:r>
      <w:r w:rsidRPr="00DA377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="00C9481D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A3773">
        <w:rPr>
          <w:rFonts w:ascii="TH SarabunPSK" w:eastAsia="CordiaNew" w:hAnsi="TH SarabunPSK" w:cs="TH SarabunPSK"/>
          <w:sz w:val="32"/>
          <w:szCs w:val="32"/>
          <w:cs/>
        </w:rPr>
        <w:t>ที่เป็นประเด็นหลัก</w:t>
      </w:r>
    </w:p>
    <w:p w:rsidR="00D9045B" w:rsidRDefault="00C9481D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-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ความยาวของบทคัดย่อไม่ควรเกินกว่า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A3773">
        <w:rPr>
          <w:rFonts w:ascii="TH SarabunPSK" w:eastAsia="CordiaNew" w:hAnsi="TH SarabunPSK" w:cs="TH SarabunPSK"/>
          <w:sz w:val="32"/>
          <w:szCs w:val="32"/>
          <w:cs/>
        </w:rPr>
        <w:t>๒</w:t>
      </w:r>
      <w:r w:rsidR="00D9045B" w:rsidRPr="00DA3773"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9045B" w:rsidRPr="00DA3773">
        <w:rPr>
          <w:rFonts w:ascii="TH SarabunPSK" w:eastAsia="CordiaNew" w:hAnsi="TH SarabunPSK" w:cs="TH SarabunPSK"/>
          <w:sz w:val="32"/>
          <w:szCs w:val="32"/>
          <w:cs/>
        </w:rPr>
        <w:t>หน้า</w:t>
      </w:r>
      <w:r w:rsidR="00D9045B" w:rsidRPr="00906AFA">
        <w:rPr>
          <w:rFonts w:ascii="TH SarabunPSK" w:eastAsia="CordiaNew-Bold" w:hAnsi="TH SarabunPSK" w:cs="TH SarabunPSK"/>
          <w:sz w:val="32"/>
          <w:szCs w:val="32"/>
          <w:cs/>
        </w:rPr>
        <w:t>กระดาษพิมพ์</w:t>
      </w:r>
      <w:r w:rsidR="00D9045B" w:rsidRPr="00906AFA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906AFA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D9045B" w:rsidRPr="00906AFA">
        <w:rPr>
          <w:rFonts w:ascii="TH SarabunPSK" w:eastAsia="CordiaNew-Bold" w:hAnsi="TH SarabunPSK" w:cs="TH SarabunPSK"/>
          <w:sz w:val="32"/>
          <w:szCs w:val="32"/>
          <w:cs/>
        </w:rPr>
        <w:t>ขนาด</w:t>
      </w:r>
      <w:r w:rsidR="00D9045B" w:rsidRPr="00906AFA">
        <w:rPr>
          <w:rFonts w:ascii="TH SarabunPSK" w:eastAsia="CordiaNew-Bold" w:hAnsi="TH SarabunPSK" w:cs="TH SarabunPSK"/>
          <w:sz w:val="32"/>
          <w:szCs w:val="32"/>
        </w:rPr>
        <w:t xml:space="preserve"> A-</w:t>
      </w:r>
      <w:r w:rsidR="00DA3773" w:rsidRPr="00906AFA">
        <w:rPr>
          <w:rFonts w:ascii="TH SarabunPSK" w:eastAsia="CordiaNew-Bold" w:hAnsi="TH SarabunPSK" w:cs="TH SarabunPSK"/>
          <w:sz w:val="32"/>
          <w:szCs w:val="32"/>
          <w:cs/>
        </w:rPr>
        <w:t>๔</w:t>
      </w:r>
    </w:p>
    <w:p w:rsidR="0057036C" w:rsidRDefault="0057036C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-228600</wp:posOffset>
            </wp:positionV>
            <wp:extent cx="1647825" cy="13906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853" w:rsidRDefault="00076853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076853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t>รายงานการวิจัย</w:t>
      </w: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ชื่อโครงการภาษาไทย</w:t>
      </w: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ชื่อโครงการภาษาอังกฤษ</w:t>
      </w: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โดย</w:t>
      </w: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หัวหน้าโครงการวิจัย......................................................</w:t>
      </w: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คณะผู้ร่วมวิจัย..............................................................</w:t>
      </w: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076853" w:rsidRDefault="00076853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57036C" w:rsidRDefault="0057036C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C948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งานวิจัยนี้ได้รับทุนอุดหนุนจาก...............................................................</w:t>
      </w:r>
    </w:p>
    <w:p w:rsidR="0007685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หน่วยงานที่สนับสนุนทุนอุดหนุนวิจัย</w:t>
      </w:r>
    </w:p>
    <w:p w:rsidR="00076853" w:rsidRPr="00DA3773" w:rsidRDefault="00076853" w:rsidP="000768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ประจำปีงบประมาณ........................</w:t>
      </w:r>
    </w:p>
    <w:sectPr w:rsidR="00076853" w:rsidRPr="00DA3773" w:rsidSect="00C9481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9045B"/>
    <w:rsid w:val="00076853"/>
    <w:rsid w:val="00125DD0"/>
    <w:rsid w:val="0057036C"/>
    <w:rsid w:val="00697891"/>
    <w:rsid w:val="006F7A82"/>
    <w:rsid w:val="007228D5"/>
    <w:rsid w:val="008A3A13"/>
    <w:rsid w:val="00906AFA"/>
    <w:rsid w:val="00A03E6B"/>
    <w:rsid w:val="00C9481D"/>
    <w:rsid w:val="00C963D1"/>
    <w:rsid w:val="00D9045B"/>
    <w:rsid w:val="00DA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5D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7B96-48F5-465F-BB57-7FF41781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10</cp:revision>
  <dcterms:created xsi:type="dcterms:W3CDTF">2012-03-05T08:21:00Z</dcterms:created>
  <dcterms:modified xsi:type="dcterms:W3CDTF">2012-05-15T02:41:00Z</dcterms:modified>
</cp:coreProperties>
</file>